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31E" w:rsidRDefault="0012031E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DC6B01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:rsidR="00E0751D" w:rsidRDefault="00E0751D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014C23" w:rsidRDefault="00014C23" w:rsidP="00E0751D">
      <w:pPr>
        <w:spacing w:after="0" w:line="240" w:lineRule="auto"/>
        <w:rPr>
          <w:b/>
        </w:rPr>
      </w:pPr>
    </w:p>
    <w:p w:rsidR="00014C23" w:rsidRDefault="00014C23" w:rsidP="00E0751D">
      <w:pPr>
        <w:spacing w:after="0" w:line="240" w:lineRule="auto"/>
        <w:rPr>
          <w:b/>
        </w:rPr>
      </w:pPr>
    </w:p>
    <w:p w:rsidR="00014C23" w:rsidRDefault="00014C23" w:rsidP="00E0751D">
      <w:pPr>
        <w:spacing w:after="0" w:line="240" w:lineRule="auto"/>
        <w:rPr>
          <w:b/>
        </w:rPr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:rsidR="00DC6B01" w:rsidRDefault="00DC6B01" w:rsidP="0012031E">
      <w:pPr>
        <w:spacing w:after="0" w:line="240" w:lineRule="auto"/>
        <w:jc w:val="both"/>
      </w:pPr>
      <w:r>
        <w:tab/>
      </w:r>
    </w:p>
    <w:p w:rsidR="00DC6B01" w:rsidRPr="00E909D0" w:rsidRDefault="00DC6B01" w:rsidP="0012031E">
      <w:pPr>
        <w:spacing w:after="0" w:line="240" w:lineRule="auto"/>
        <w:jc w:val="both"/>
        <w:rPr>
          <w:b/>
        </w:rPr>
      </w:pPr>
      <w:r>
        <w:tab/>
      </w:r>
      <w:r w:rsidRPr="00E909D0">
        <w:rPr>
          <w:b/>
        </w:rPr>
        <w:t>ESTE ENTE CUENTA CON UN BALANCE PRESUPUESTARIO SOSTENIBLE.</w:t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014C23" w:rsidRDefault="00014C23" w:rsidP="00E0751D">
      <w:pPr>
        <w:spacing w:after="0" w:line="240" w:lineRule="auto"/>
        <w:rPr>
          <w:b/>
        </w:rPr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405F4" w:rsidRDefault="00E405F4" w:rsidP="00E0751D">
      <w:pPr>
        <w:spacing w:after="0" w:line="240" w:lineRule="auto"/>
      </w:pPr>
    </w:p>
    <w:p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:rsidR="00E909D0" w:rsidRDefault="00E909D0" w:rsidP="0012031E">
      <w:pPr>
        <w:spacing w:after="0" w:line="240" w:lineRule="auto"/>
        <w:jc w:val="both"/>
      </w:pPr>
    </w:p>
    <w:p w:rsidR="00E909D0" w:rsidRPr="00E909D0" w:rsidRDefault="00E909D0" w:rsidP="00E909D0">
      <w:pPr>
        <w:spacing w:after="0" w:line="240" w:lineRule="auto"/>
        <w:ind w:left="700"/>
        <w:rPr>
          <w:b/>
        </w:rPr>
      </w:pPr>
      <w:r w:rsidRPr="00E909D0">
        <w:rPr>
          <w:b/>
        </w:rPr>
        <w:t>NO HAY CREACIÓN O AUMENTO</w:t>
      </w:r>
      <w:r>
        <w:rPr>
          <w:b/>
        </w:rPr>
        <w:t xml:space="preserve"> EN </w:t>
      </w:r>
      <w:r w:rsidRPr="00E909D0">
        <w:rPr>
          <w:b/>
          <w:u w:val="single"/>
        </w:rPr>
        <w:t>GASTO NO ETIQUETADO</w:t>
      </w:r>
      <w:r w:rsidRPr="00E909D0">
        <w:rPr>
          <w:b/>
        </w:rPr>
        <w:t>, MÁS QUE LOS GASTOS HABITUALES DE ACUERDO A LAS FUNCIONES LEGALES ASIGNADAS A ESTE ENTE.</w:t>
      </w:r>
    </w:p>
    <w:p w:rsidR="00E909D0" w:rsidRDefault="00E909D0" w:rsidP="0012031E">
      <w:pPr>
        <w:spacing w:after="0" w:line="240" w:lineRule="auto"/>
        <w:jc w:val="both"/>
      </w:pPr>
    </w:p>
    <w:p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:rsidR="00E0751D" w:rsidRDefault="00E0751D" w:rsidP="00E0751D">
      <w:pPr>
        <w:spacing w:after="0" w:line="240" w:lineRule="auto"/>
      </w:pPr>
    </w:p>
    <w:p w:rsidR="00E909D0" w:rsidRDefault="00E909D0" w:rsidP="00E909D0">
      <w:pPr>
        <w:spacing w:after="0" w:line="240" w:lineRule="auto"/>
        <w:ind w:left="700"/>
      </w:pPr>
      <w:r w:rsidRPr="00E909D0">
        <w:rPr>
          <w:b/>
        </w:rPr>
        <w:t xml:space="preserve">NO HAY CREACIÓN O AUMENTO EN </w:t>
      </w:r>
      <w:r w:rsidRPr="00E909D0">
        <w:rPr>
          <w:b/>
          <w:u w:val="single"/>
        </w:rPr>
        <w:t>GASTO ETIQUETADO</w:t>
      </w:r>
      <w:r w:rsidRPr="00E909D0">
        <w:rPr>
          <w:b/>
        </w:rPr>
        <w:t>, MÁS QUE LOS GASTOS HABITUALES DE ACUERDO A LAS FUNCIONES LEGALES ASIGNADAS A ESTE ENTE.</w:t>
      </w:r>
    </w:p>
    <w:p w:rsidR="00AF5CAD" w:rsidRDefault="00AF5CAD" w:rsidP="00E0751D">
      <w:pPr>
        <w:spacing w:after="0" w:line="240" w:lineRule="auto"/>
      </w:pPr>
    </w:p>
    <w:p w:rsidR="00014C23" w:rsidRDefault="00014C23" w:rsidP="00E0751D">
      <w:pPr>
        <w:spacing w:after="0" w:line="240" w:lineRule="auto"/>
        <w:rPr>
          <w:b/>
        </w:rPr>
      </w:pPr>
    </w:p>
    <w:p w:rsidR="00014C23" w:rsidRDefault="00014C23" w:rsidP="00E0751D">
      <w:pPr>
        <w:spacing w:after="0" w:line="240" w:lineRule="auto"/>
        <w:rPr>
          <w:b/>
        </w:rPr>
      </w:pPr>
    </w:p>
    <w:p w:rsidR="00014C23" w:rsidRDefault="00014C23" w:rsidP="00E0751D">
      <w:pPr>
        <w:spacing w:after="0" w:line="240" w:lineRule="auto"/>
        <w:rPr>
          <w:b/>
        </w:rPr>
      </w:pPr>
    </w:p>
    <w:p w:rsidR="00014C23" w:rsidRDefault="00014C23" w:rsidP="00E0751D">
      <w:pPr>
        <w:spacing w:after="0" w:line="240" w:lineRule="auto"/>
        <w:rPr>
          <w:b/>
        </w:rPr>
      </w:pPr>
    </w:p>
    <w:p w:rsidR="00014C23" w:rsidRDefault="00014C23" w:rsidP="00E0751D">
      <w:pPr>
        <w:spacing w:after="0" w:line="240" w:lineRule="auto"/>
        <w:rPr>
          <w:b/>
        </w:rPr>
      </w:pPr>
    </w:p>
    <w:p w:rsidR="00014C23" w:rsidRDefault="00014C23" w:rsidP="00E0751D">
      <w:pPr>
        <w:spacing w:after="0" w:line="240" w:lineRule="auto"/>
        <w:rPr>
          <w:b/>
        </w:rPr>
      </w:pPr>
    </w:p>
    <w:p w:rsidR="00014C23" w:rsidRDefault="00014C23" w:rsidP="00E0751D">
      <w:pPr>
        <w:spacing w:after="0" w:line="240" w:lineRule="auto"/>
        <w:rPr>
          <w:b/>
        </w:rPr>
      </w:pPr>
    </w:p>
    <w:p w:rsidR="00014C23" w:rsidRDefault="00014C23" w:rsidP="00E0751D">
      <w:pPr>
        <w:spacing w:after="0" w:line="240" w:lineRule="auto"/>
        <w:rPr>
          <w:b/>
        </w:rPr>
      </w:pPr>
    </w:p>
    <w:p w:rsidR="00014C23" w:rsidRDefault="00014C23" w:rsidP="00E0751D">
      <w:pPr>
        <w:spacing w:after="0" w:line="240" w:lineRule="auto"/>
        <w:rPr>
          <w:b/>
        </w:rPr>
      </w:pPr>
    </w:p>
    <w:p w:rsidR="00014C23" w:rsidRDefault="00014C23" w:rsidP="00E0751D">
      <w:pPr>
        <w:spacing w:after="0" w:line="240" w:lineRule="auto"/>
        <w:rPr>
          <w:b/>
        </w:rPr>
      </w:pPr>
    </w:p>
    <w:p w:rsidR="00014C23" w:rsidRDefault="00014C23" w:rsidP="00E0751D">
      <w:pPr>
        <w:spacing w:after="0" w:line="240" w:lineRule="auto"/>
        <w:rPr>
          <w:b/>
        </w:rPr>
      </w:pPr>
    </w:p>
    <w:p w:rsidR="00014C23" w:rsidRDefault="00014C23" w:rsidP="00E0751D">
      <w:pPr>
        <w:spacing w:after="0" w:line="240" w:lineRule="auto"/>
        <w:rPr>
          <w:b/>
        </w:rPr>
      </w:pPr>
    </w:p>
    <w:p w:rsidR="00014C23" w:rsidRDefault="00014C23" w:rsidP="00E0751D">
      <w:pPr>
        <w:spacing w:after="0" w:line="240" w:lineRule="auto"/>
        <w:rPr>
          <w:b/>
        </w:rPr>
      </w:pPr>
    </w:p>
    <w:p w:rsidR="00014C23" w:rsidRDefault="00014C23" w:rsidP="00E0751D">
      <w:pPr>
        <w:spacing w:after="0" w:line="240" w:lineRule="auto"/>
        <w:rPr>
          <w:b/>
        </w:rPr>
      </w:pPr>
    </w:p>
    <w:p w:rsidR="00014C23" w:rsidRDefault="00014C23" w:rsidP="00E0751D">
      <w:pPr>
        <w:spacing w:after="0" w:line="240" w:lineRule="auto"/>
        <w:rPr>
          <w:b/>
        </w:rPr>
      </w:pPr>
    </w:p>
    <w:p w:rsidR="00014C23" w:rsidRDefault="00014C23" w:rsidP="00E0751D">
      <w:pPr>
        <w:spacing w:after="0" w:line="240" w:lineRule="auto"/>
        <w:rPr>
          <w:b/>
        </w:rPr>
      </w:pPr>
    </w:p>
    <w:p w:rsidR="00014C23" w:rsidRDefault="00014C23" w:rsidP="00E0751D">
      <w:pPr>
        <w:spacing w:after="0" w:line="240" w:lineRule="auto"/>
        <w:rPr>
          <w:b/>
        </w:rPr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lastRenderedPageBreak/>
        <w:t>3. Pasivo Circulante al Cierre del Ejercicio</w:t>
      </w:r>
    </w:p>
    <w:p w:rsidR="00E909D0" w:rsidRDefault="00E909D0" w:rsidP="00E0751D">
      <w:pPr>
        <w:spacing w:after="0" w:line="240" w:lineRule="auto"/>
      </w:pPr>
    </w:p>
    <w:tbl>
      <w:tblPr>
        <w:tblW w:w="806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8"/>
        <w:gridCol w:w="4586"/>
        <w:gridCol w:w="1603"/>
      </w:tblGrid>
      <w:tr w:rsidR="00014C23" w:rsidRPr="00014C23" w:rsidTr="00F864FF">
        <w:trPr>
          <w:trHeight w:val="192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014C23" w:rsidRPr="00014C23" w:rsidRDefault="00014C23" w:rsidP="00014C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14C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</w:t>
            </w:r>
          </w:p>
        </w:tc>
        <w:tc>
          <w:tcPr>
            <w:tcW w:w="4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014C23" w:rsidRPr="00014C23" w:rsidRDefault="00014C23" w:rsidP="00014C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14C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NOMBRE DE LA CUENTA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014C23" w:rsidRPr="00014C23" w:rsidRDefault="00014C23" w:rsidP="00014C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14C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</w:t>
            </w:r>
          </w:p>
        </w:tc>
      </w:tr>
      <w:tr w:rsidR="00161786" w:rsidRPr="00014C23" w:rsidTr="00F864FF">
        <w:trPr>
          <w:trHeight w:val="170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vAlign w:val="bottom"/>
            <w:hideMark/>
          </w:tcPr>
          <w:p w:rsidR="00161786" w:rsidRPr="00014C23" w:rsidRDefault="00161786" w:rsidP="00161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14C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vAlign w:val="bottom"/>
            <w:hideMark/>
          </w:tcPr>
          <w:p w:rsidR="00161786" w:rsidRPr="00014C23" w:rsidRDefault="00161786" w:rsidP="00161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2100</w:t>
            </w:r>
          </w:p>
        </w:tc>
        <w:tc>
          <w:tcPr>
            <w:tcW w:w="1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61786" w:rsidRPr="00161786" w:rsidRDefault="00492F64" w:rsidP="00A074F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</w:t>
            </w:r>
            <w:r w:rsidR="006D5681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931CA7">
              <w:rPr>
                <w:rFonts w:ascii="Calibri" w:hAnsi="Calibri" w:cs="Calibri"/>
                <w:color w:val="000000"/>
                <w:sz w:val="20"/>
                <w:szCs w:val="20"/>
              </w:rPr>
              <w:t>,</w:t>
            </w:r>
            <w:r w:rsidR="00A074F4">
              <w:rPr>
                <w:rFonts w:ascii="Calibri" w:hAnsi="Calibri" w:cs="Calibri"/>
                <w:color w:val="000000"/>
                <w:sz w:val="20"/>
                <w:szCs w:val="20"/>
              </w:rPr>
              <w:t>743</w:t>
            </w:r>
            <w:r w:rsidR="00684EF9">
              <w:rPr>
                <w:rFonts w:ascii="Calibri" w:hAnsi="Calibri" w:cs="Calibri"/>
                <w:color w:val="000000"/>
                <w:sz w:val="20"/>
                <w:szCs w:val="20"/>
              </w:rPr>
              <w:t>,</w:t>
            </w:r>
            <w:r w:rsidR="00A074F4">
              <w:rPr>
                <w:rFonts w:ascii="Calibri" w:hAnsi="Calibri" w:cs="Calibri"/>
                <w:color w:val="000000"/>
                <w:sz w:val="20"/>
                <w:szCs w:val="20"/>
              </w:rPr>
              <w:t>895</w:t>
            </w:r>
            <w:r w:rsidR="00684EF9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="00A074F4"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</w:p>
        </w:tc>
      </w:tr>
      <w:tr w:rsidR="00CB67D3" w:rsidRPr="00CB67D3" w:rsidTr="00CB67D3">
        <w:trPr>
          <w:trHeight w:val="267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7D3" w:rsidRPr="00CB67D3" w:rsidRDefault="00CB67D3" w:rsidP="00CB6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67D3">
              <w:rPr>
                <w:rFonts w:ascii="Calibri" w:eastAsia="Times New Roman" w:hAnsi="Calibri" w:cs="Calibri"/>
                <w:color w:val="000000"/>
                <w:lang w:eastAsia="es-MX"/>
              </w:rPr>
              <w:t>Cuenta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7D3" w:rsidRPr="00CB67D3" w:rsidRDefault="00CB67D3" w:rsidP="00CB6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67D3">
              <w:rPr>
                <w:rFonts w:ascii="Calibri" w:eastAsia="Times New Roman" w:hAnsi="Calibri" w:cs="Calibri"/>
                <w:color w:val="000000"/>
                <w:lang w:eastAsia="es-MX"/>
              </w:rPr>
              <w:t>Descripción de la cuenta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7D3" w:rsidRPr="00CB67D3" w:rsidRDefault="00CB67D3" w:rsidP="00CB6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67D3">
              <w:rPr>
                <w:rFonts w:ascii="Calibri" w:eastAsia="Times New Roman" w:hAnsi="Calibri" w:cs="Calibri"/>
                <w:color w:val="000000"/>
                <w:lang w:eastAsia="es-MX"/>
              </w:rPr>
              <w:t>Saldo final</w:t>
            </w:r>
          </w:p>
        </w:tc>
      </w:tr>
      <w:tr w:rsidR="00684EF9" w:rsidRPr="007D6167" w:rsidTr="007D6167">
        <w:trPr>
          <w:trHeight w:val="267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EF9" w:rsidRPr="007D6167" w:rsidRDefault="00684EF9" w:rsidP="007D6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EF9" w:rsidRPr="007D6167" w:rsidRDefault="00684EF9" w:rsidP="007D6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EF9" w:rsidRPr="007D6167" w:rsidRDefault="00684EF9" w:rsidP="00684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5F34BF" w:rsidRPr="005F34BF" w:rsidTr="005F34BF">
        <w:trPr>
          <w:trHeight w:val="267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F" w:rsidRPr="005F34BF" w:rsidRDefault="005F34BF" w:rsidP="005F3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34BF">
              <w:rPr>
                <w:rFonts w:ascii="Calibri" w:eastAsia="Times New Roman" w:hAnsi="Calibri" w:cs="Calibri"/>
                <w:color w:val="000000"/>
                <w:lang w:eastAsia="es-MX"/>
              </w:rPr>
              <w:t>2-1-1-1-1-0002-00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F" w:rsidRPr="005F34BF" w:rsidRDefault="005F34BF" w:rsidP="005F3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34BF">
              <w:rPr>
                <w:rFonts w:ascii="Calibri" w:eastAsia="Times New Roman" w:hAnsi="Calibri" w:cs="Calibri"/>
                <w:color w:val="000000"/>
                <w:lang w:eastAsia="es-MX"/>
              </w:rPr>
              <w:t>Nomina Base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F" w:rsidRPr="005F34BF" w:rsidRDefault="000F58B0" w:rsidP="000F58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76</w:t>
            </w:r>
            <w:r w:rsidR="005F34BF" w:rsidRPr="005F34BF">
              <w:rPr>
                <w:rFonts w:ascii="Calibri" w:eastAsia="Times New Roman" w:hAnsi="Calibri" w:cs="Calibri"/>
                <w:color w:val="000000"/>
                <w:lang w:eastAsia="es-MX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011</w:t>
            </w:r>
            <w:r w:rsidR="005F34BF" w:rsidRPr="005F34BF">
              <w:rPr>
                <w:rFonts w:ascii="Calibri" w:eastAsia="Times New Roman" w:hAnsi="Calibri" w:cs="Calibri"/>
                <w:color w:val="000000"/>
                <w:lang w:eastAsia="es-MX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88</w:t>
            </w:r>
          </w:p>
        </w:tc>
      </w:tr>
      <w:tr w:rsidR="005F34BF" w:rsidRPr="005F34BF" w:rsidTr="005F34BF">
        <w:trPr>
          <w:trHeight w:val="267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F" w:rsidRPr="005F34BF" w:rsidRDefault="005F34BF" w:rsidP="005F3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34BF">
              <w:rPr>
                <w:rFonts w:ascii="Calibri" w:eastAsia="Times New Roman" w:hAnsi="Calibri" w:cs="Calibri"/>
                <w:color w:val="000000"/>
                <w:lang w:eastAsia="es-MX"/>
              </w:rPr>
              <w:t>2-1-1-2-1-0211-00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F" w:rsidRPr="005F34BF" w:rsidRDefault="00A074F4" w:rsidP="005F3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Tubos Hidráulicos de Celaya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F" w:rsidRPr="005F34BF" w:rsidRDefault="00A074F4" w:rsidP="00A07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  <w:r w:rsidR="00AD2E72">
              <w:rPr>
                <w:rFonts w:ascii="Calibri" w:eastAsia="Times New Roman" w:hAnsi="Calibri" w:cs="Calibri"/>
                <w:color w:val="000000"/>
                <w:lang w:eastAsia="es-MX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387.62</w:t>
            </w:r>
          </w:p>
        </w:tc>
      </w:tr>
      <w:tr w:rsidR="005F34BF" w:rsidRPr="005F34BF" w:rsidTr="005F34BF">
        <w:trPr>
          <w:trHeight w:val="267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F" w:rsidRPr="005F34BF" w:rsidRDefault="005F34BF" w:rsidP="005F3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34BF">
              <w:rPr>
                <w:rFonts w:ascii="Calibri" w:eastAsia="Times New Roman" w:hAnsi="Calibri" w:cs="Calibri"/>
                <w:color w:val="000000"/>
                <w:lang w:eastAsia="es-MX"/>
              </w:rPr>
              <w:t>2-1-1-2-1-0303-00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F" w:rsidRPr="005F34BF" w:rsidRDefault="00A074F4" w:rsidP="005F3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Turismo Contreras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F" w:rsidRPr="005F34BF" w:rsidRDefault="00A074F4" w:rsidP="005F3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39,205.80</w:t>
            </w:r>
          </w:p>
        </w:tc>
      </w:tr>
      <w:tr w:rsidR="00A074F4" w:rsidRPr="005F34BF" w:rsidTr="005F34BF">
        <w:trPr>
          <w:trHeight w:val="267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4F4" w:rsidRPr="005F34BF" w:rsidRDefault="00A074F4" w:rsidP="005F3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34BF">
              <w:rPr>
                <w:rFonts w:ascii="Calibri" w:eastAsia="Times New Roman" w:hAnsi="Calibri" w:cs="Calibri"/>
                <w:color w:val="000000"/>
                <w:lang w:eastAsia="es-MX"/>
              </w:rPr>
              <w:t>2-1-1-5-1-0001-00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4F4" w:rsidRPr="005F34BF" w:rsidRDefault="00A074F4" w:rsidP="005F3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34BF">
              <w:rPr>
                <w:rFonts w:ascii="Calibri" w:eastAsia="Times New Roman" w:hAnsi="Calibri" w:cs="Calibri"/>
                <w:color w:val="000000"/>
                <w:lang w:eastAsia="es-MX"/>
              </w:rPr>
              <w:t>Transferencia Municipal por pagar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4F4" w:rsidRPr="005F34BF" w:rsidRDefault="00A074F4" w:rsidP="005F3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34BF">
              <w:rPr>
                <w:rFonts w:ascii="Calibri" w:eastAsia="Times New Roman" w:hAnsi="Calibri" w:cs="Calibri"/>
                <w:color w:val="000000"/>
                <w:lang w:eastAsia="es-MX"/>
              </w:rPr>
              <w:t>769,622.63</w:t>
            </w:r>
          </w:p>
        </w:tc>
      </w:tr>
      <w:tr w:rsidR="00A074F4" w:rsidRPr="005F34BF" w:rsidTr="005F34BF">
        <w:trPr>
          <w:trHeight w:val="267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4F4" w:rsidRPr="005F34BF" w:rsidRDefault="00A074F4" w:rsidP="005F3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34BF">
              <w:rPr>
                <w:rFonts w:ascii="Calibri" w:eastAsia="Times New Roman" w:hAnsi="Calibri" w:cs="Calibri"/>
                <w:color w:val="000000"/>
                <w:lang w:eastAsia="es-MX"/>
              </w:rPr>
              <w:t>2-1-1-7-1-0001-00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4F4" w:rsidRPr="005F34BF" w:rsidRDefault="00A074F4" w:rsidP="005F3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IMSS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4F4" w:rsidRPr="005F34BF" w:rsidRDefault="00A074F4" w:rsidP="00A07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34B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  <w:r w:rsidRPr="005F34BF">
              <w:rPr>
                <w:rFonts w:ascii="Calibri" w:eastAsia="Times New Roman" w:hAnsi="Calibri" w:cs="Calibri"/>
                <w:color w:val="000000"/>
                <w:lang w:eastAsia="es-MX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522.88</w:t>
            </w:r>
          </w:p>
        </w:tc>
      </w:tr>
      <w:tr w:rsidR="00A074F4" w:rsidRPr="005F34BF" w:rsidTr="005F34BF">
        <w:trPr>
          <w:trHeight w:val="267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4F4" w:rsidRPr="005F34BF" w:rsidRDefault="00A074F4" w:rsidP="005F3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34BF">
              <w:rPr>
                <w:rFonts w:ascii="Calibri" w:eastAsia="Times New Roman" w:hAnsi="Calibri" w:cs="Calibri"/>
                <w:color w:val="000000"/>
                <w:lang w:eastAsia="es-MX"/>
              </w:rPr>
              <w:t>2-1-1-7-1-0003-00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4F4" w:rsidRPr="005F34BF" w:rsidRDefault="00A074F4" w:rsidP="005F3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ISR</w:t>
            </w:r>
            <w:r w:rsidRPr="005F3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retención salarios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4F4" w:rsidRPr="005F34BF" w:rsidRDefault="00A074F4" w:rsidP="00A07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  <w:r w:rsidRPr="005F34BF">
              <w:rPr>
                <w:rFonts w:ascii="Calibri" w:eastAsia="Times New Roman" w:hAnsi="Calibri" w:cs="Calibri"/>
                <w:color w:val="000000"/>
                <w:lang w:eastAsia="es-MX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005</w:t>
            </w:r>
            <w:r w:rsidRPr="005F34BF">
              <w:rPr>
                <w:rFonts w:ascii="Calibri" w:eastAsia="Times New Roman" w:hAnsi="Calibri" w:cs="Calibri"/>
                <w:color w:val="000000"/>
                <w:lang w:eastAsia="es-MX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</w:tr>
      <w:tr w:rsidR="00A074F4" w:rsidRPr="005F34BF" w:rsidTr="005F34BF">
        <w:trPr>
          <w:trHeight w:val="267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4F4" w:rsidRPr="005F34BF" w:rsidRDefault="00A074F4" w:rsidP="005F3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34BF">
              <w:rPr>
                <w:rFonts w:ascii="Calibri" w:eastAsia="Times New Roman" w:hAnsi="Calibri" w:cs="Calibri"/>
                <w:color w:val="000000"/>
                <w:lang w:eastAsia="es-MX"/>
              </w:rPr>
              <w:t>2-1-1-7-1-0005-00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4F4" w:rsidRPr="005F34BF" w:rsidRDefault="00A074F4" w:rsidP="005F3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ISR</w:t>
            </w:r>
            <w:r w:rsidRPr="005F3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retención honorarios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4F4" w:rsidRPr="005F34BF" w:rsidRDefault="00A074F4" w:rsidP="00A07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-0</w:t>
            </w:r>
            <w:r w:rsidRPr="005F34BF">
              <w:rPr>
                <w:rFonts w:ascii="Calibri" w:eastAsia="Times New Roman" w:hAnsi="Calibri" w:cs="Calibri"/>
                <w:color w:val="000000"/>
                <w:lang w:eastAsia="es-MX"/>
              </w:rPr>
              <w:t>.50</w:t>
            </w:r>
          </w:p>
        </w:tc>
      </w:tr>
      <w:tr w:rsidR="00A074F4" w:rsidRPr="005F34BF" w:rsidTr="005F34BF">
        <w:trPr>
          <w:trHeight w:val="267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4F4" w:rsidRPr="005F34BF" w:rsidRDefault="00A074F4" w:rsidP="005F3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34BF">
              <w:rPr>
                <w:rFonts w:ascii="Calibri" w:eastAsia="Times New Roman" w:hAnsi="Calibri" w:cs="Calibri"/>
                <w:color w:val="000000"/>
                <w:lang w:eastAsia="es-MX"/>
              </w:rPr>
              <w:t>2-1-1-7-1-0006-00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4F4" w:rsidRPr="005F34BF" w:rsidRDefault="00A074F4" w:rsidP="005F3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34BF">
              <w:rPr>
                <w:rFonts w:ascii="Calibri" w:eastAsia="Times New Roman" w:hAnsi="Calibri" w:cs="Calibri"/>
                <w:color w:val="000000"/>
                <w:lang w:eastAsia="es-MX"/>
              </w:rPr>
              <w:t>2% sobre nominas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4F4" w:rsidRPr="005F34BF" w:rsidRDefault="00A074F4" w:rsidP="005F3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8,388</w:t>
            </w:r>
            <w:r w:rsidRPr="005F34BF">
              <w:rPr>
                <w:rFonts w:ascii="Calibri" w:eastAsia="Times New Roman" w:hAnsi="Calibri" w:cs="Calibri"/>
                <w:color w:val="000000"/>
                <w:lang w:eastAsia="es-MX"/>
              </w:rPr>
              <w:t>.00</w:t>
            </w:r>
          </w:p>
        </w:tc>
      </w:tr>
      <w:tr w:rsidR="00A074F4" w:rsidRPr="005F34BF" w:rsidTr="005F34BF">
        <w:trPr>
          <w:trHeight w:val="267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4F4" w:rsidRPr="005F34BF" w:rsidRDefault="00A074F4" w:rsidP="005F3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34BF">
              <w:rPr>
                <w:rFonts w:ascii="Calibri" w:eastAsia="Times New Roman" w:hAnsi="Calibri" w:cs="Calibri"/>
                <w:color w:val="000000"/>
                <w:lang w:eastAsia="es-MX"/>
              </w:rPr>
              <w:t>2-1-1-7-1-0007-00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4F4" w:rsidRPr="005F34BF" w:rsidRDefault="00A074F4" w:rsidP="005F3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34BF">
              <w:rPr>
                <w:rFonts w:ascii="Calibri" w:eastAsia="Times New Roman" w:hAnsi="Calibri" w:cs="Calibri"/>
                <w:color w:val="000000"/>
                <w:lang w:eastAsia="es-MX"/>
              </w:rPr>
              <w:t>Impuesto cedular retención honorarios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4F4" w:rsidRPr="005F34BF" w:rsidRDefault="00A074F4" w:rsidP="005F3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-0.50</w:t>
            </w:r>
          </w:p>
        </w:tc>
      </w:tr>
      <w:tr w:rsidR="00A074F4" w:rsidRPr="005F34BF" w:rsidTr="005F34BF">
        <w:trPr>
          <w:trHeight w:val="267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4F4" w:rsidRPr="005F34BF" w:rsidRDefault="00A074F4" w:rsidP="005F3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34BF">
              <w:rPr>
                <w:rFonts w:ascii="Calibri" w:eastAsia="Times New Roman" w:hAnsi="Calibri" w:cs="Calibri"/>
                <w:color w:val="000000"/>
                <w:lang w:eastAsia="es-MX"/>
              </w:rPr>
              <w:t>2-1-1-7-1-0009-00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4F4" w:rsidRPr="005F34BF" w:rsidRDefault="00A074F4" w:rsidP="005F3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IVA</w:t>
            </w:r>
            <w:r w:rsidRPr="005F3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causado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4F4" w:rsidRPr="005F34BF" w:rsidRDefault="00A074F4" w:rsidP="00A07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763,102.42</w:t>
            </w:r>
          </w:p>
        </w:tc>
      </w:tr>
      <w:tr w:rsidR="00A074F4" w:rsidRPr="005F34BF" w:rsidTr="005F34BF">
        <w:trPr>
          <w:trHeight w:val="267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4F4" w:rsidRPr="005F34BF" w:rsidRDefault="00A074F4" w:rsidP="005F3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34BF">
              <w:rPr>
                <w:rFonts w:ascii="Calibri" w:eastAsia="Times New Roman" w:hAnsi="Calibri" w:cs="Calibri"/>
                <w:color w:val="000000"/>
                <w:lang w:eastAsia="es-MX"/>
              </w:rPr>
              <w:t>2-1-1-7-1-0013-00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4F4" w:rsidRPr="005F34BF" w:rsidRDefault="00A074F4" w:rsidP="005F3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34BF">
              <w:rPr>
                <w:rFonts w:ascii="Calibri" w:eastAsia="Times New Roman" w:hAnsi="Calibri" w:cs="Calibri"/>
                <w:color w:val="000000"/>
                <w:lang w:eastAsia="es-MX"/>
              </w:rPr>
              <w:t>Retención D.I.V.O.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4F4" w:rsidRPr="005F34BF" w:rsidRDefault="00A074F4" w:rsidP="005F3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  <w:r w:rsidRPr="005F34BF">
              <w:rPr>
                <w:rFonts w:ascii="Calibri" w:eastAsia="Times New Roman" w:hAnsi="Calibri" w:cs="Calibri"/>
                <w:color w:val="000000"/>
                <w:lang w:eastAsia="es-MX"/>
              </w:rPr>
              <w:t>.24</w:t>
            </w:r>
          </w:p>
        </w:tc>
      </w:tr>
      <w:tr w:rsidR="00A074F4" w:rsidRPr="005F34BF" w:rsidTr="005F34BF">
        <w:trPr>
          <w:trHeight w:val="267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4F4" w:rsidRPr="005F34BF" w:rsidRDefault="00A074F4" w:rsidP="005F3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2-1-1-7-1-0014</w:t>
            </w:r>
            <w:r w:rsidRPr="005F34BF">
              <w:rPr>
                <w:rFonts w:ascii="Calibri" w:eastAsia="Times New Roman" w:hAnsi="Calibri" w:cs="Calibri"/>
                <w:color w:val="000000"/>
                <w:lang w:eastAsia="es-MX"/>
              </w:rPr>
              <w:t>-00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4F4" w:rsidRPr="005F34BF" w:rsidRDefault="00A074F4" w:rsidP="005F3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ISR ret</w:t>
            </w:r>
            <w:r w:rsidR="00671EED">
              <w:rPr>
                <w:rFonts w:ascii="Calibri" w:eastAsia="Times New Roman" w:hAnsi="Calibri" w:cs="Calibri"/>
                <w:color w:val="000000"/>
                <w:lang w:eastAsia="es-MX"/>
              </w:rPr>
              <w:t>ención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RESICO</w:t>
            </w:r>
            <w:bookmarkStart w:id="0" w:name="_GoBack"/>
            <w:bookmarkEnd w:id="0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4F4" w:rsidRPr="005F34BF" w:rsidRDefault="00A074F4" w:rsidP="005F3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-0.14</w:t>
            </w:r>
          </w:p>
        </w:tc>
      </w:tr>
      <w:tr w:rsidR="00A074F4" w:rsidRPr="005F34BF" w:rsidTr="005F34BF">
        <w:trPr>
          <w:trHeight w:val="267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4F4" w:rsidRPr="005F34BF" w:rsidRDefault="00A074F4" w:rsidP="005F3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34BF">
              <w:rPr>
                <w:rFonts w:ascii="Calibri" w:eastAsia="Times New Roman" w:hAnsi="Calibri" w:cs="Calibri"/>
                <w:color w:val="000000"/>
                <w:lang w:eastAsia="es-MX"/>
              </w:rPr>
              <w:t>2-1-1-9-7-0005-00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4F4" w:rsidRPr="005F34BF" w:rsidRDefault="00A074F4" w:rsidP="005F3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34BF">
              <w:rPr>
                <w:rFonts w:ascii="Calibri" w:eastAsia="Times New Roman" w:hAnsi="Calibri" w:cs="Calibri"/>
                <w:color w:val="000000"/>
                <w:lang w:eastAsia="es-MX"/>
              </w:rPr>
              <w:t>J. Jesús Méndez Paredes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4F4" w:rsidRPr="005F34BF" w:rsidRDefault="00A074F4" w:rsidP="00A07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-3,525.60</w:t>
            </w:r>
          </w:p>
        </w:tc>
      </w:tr>
      <w:tr w:rsidR="00A074F4" w:rsidRPr="005F34BF" w:rsidTr="005F34BF">
        <w:trPr>
          <w:trHeight w:val="267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4F4" w:rsidRPr="005F34BF" w:rsidRDefault="00A074F4" w:rsidP="005F3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34BF">
              <w:rPr>
                <w:rFonts w:ascii="Calibri" w:eastAsia="Times New Roman" w:hAnsi="Calibri" w:cs="Calibri"/>
                <w:color w:val="000000"/>
                <w:lang w:eastAsia="es-MX"/>
              </w:rPr>
              <w:t>2-1-1-9-7-0008-00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4F4" w:rsidRPr="005F34BF" w:rsidRDefault="00A074F4" w:rsidP="005F3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34BF">
              <w:rPr>
                <w:rFonts w:ascii="Calibri" w:eastAsia="Times New Roman" w:hAnsi="Calibri" w:cs="Calibri"/>
                <w:color w:val="000000"/>
                <w:lang w:eastAsia="es-MX"/>
              </w:rPr>
              <w:t>Carlos Francisco Rico Martínez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4F4" w:rsidRPr="005F34BF" w:rsidRDefault="00A074F4" w:rsidP="005F3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34BF">
              <w:rPr>
                <w:rFonts w:ascii="Calibri" w:eastAsia="Times New Roman" w:hAnsi="Calibri" w:cs="Calibri"/>
                <w:color w:val="000000"/>
                <w:lang w:eastAsia="es-MX"/>
              </w:rPr>
              <w:t>0.02</w:t>
            </w:r>
          </w:p>
        </w:tc>
      </w:tr>
      <w:tr w:rsidR="00A074F4" w:rsidRPr="005F34BF" w:rsidTr="005F34BF">
        <w:trPr>
          <w:trHeight w:val="267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4F4" w:rsidRPr="005F34BF" w:rsidRDefault="00A074F4" w:rsidP="005F3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34BF">
              <w:rPr>
                <w:rFonts w:ascii="Calibri" w:eastAsia="Times New Roman" w:hAnsi="Calibri" w:cs="Calibri"/>
                <w:color w:val="000000"/>
                <w:lang w:eastAsia="es-MX"/>
              </w:rPr>
              <w:t>2-1-9-1-1-0000-00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4F4" w:rsidRPr="005F34BF" w:rsidRDefault="00A074F4" w:rsidP="005F3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34BF">
              <w:rPr>
                <w:rFonts w:ascii="Calibri" w:eastAsia="Times New Roman" w:hAnsi="Calibri" w:cs="Calibri"/>
                <w:color w:val="000000"/>
                <w:lang w:eastAsia="es-MX"/>
              </w:rPr>
              <w:t>Ingresos por Clasificar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4F4" w:rsidRPr="005F34BF" w:rsidRDefault="00A074F4" w:rsidP="005F3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1,1175.00</w:t>
            </w:r>
          </w:p>
        </w:tc>
      </w:tr>
      <w:tr w:rsidR="00A074F4" w:rsidRPr="005F34BF" w:rsidTr="005F34BF">
        <w:trPr>
          <w:trHeight w:val="267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4F4" w:rsidRPr="005F34BF" w:rsidRDefault="00A074F4" w:rsidP="005F3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4F4" w:rsidRPr="005F34BF" w:rsidRDefault="00A074F4" w:rsidP="005F3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4F4" w:rsidRPr="005F34BF" w:rsidRDefault="00A074F4" w:rsidP="005F3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A074F4" w:rsidRPr="007D6167" w:rsidTr="007D6167">
        <w:trPr>
          <w:trHeight w:val="267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4F4" w:rsidRPr="007D6167" w:rsidRDefault="00A074F4" w:rsidP="007D6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4F4" w:rsidRPr="007D6167" w:rsidRDefault="00A074F4" w:rsidP="007D6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4F4" w:rsidRPr="007D6167" w:rsidRDefault="00A074F4" w:rsidP="00684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</w:tbl>
    <w:p w:rsidR="00E909D0" w:rsidRDefault="00E909D0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:rsidR="00D632B2" w:rsidRDefault="00161786" w:rsidP="00E0751D">
      <w:pPr>
        <w:spacing w:after="0" w:line="240" w:lineRule="auto"/>
        <w:jc w:val="both"/>
        <w:rPr>
          <w:b/>
        </w:rPr>
      </w:pPr>
      <w:r>
        <w:rPr>
          <w:b/>
        </w:rPr>
        <w:t>ESTE ENTE NO CUENTA CON</w:t>
      </w:r>
      <w:r w:rsidR="00D632B2" w:rsidRPr="00D632B2">
        <w:rPr>
          <w:b/>
        </w:rPr>
        <w:t xml:space="preserve"> DEUDA PÚBLICA.</w:t>
      </w:r>
    </w:p>
    <w:p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E0751D" w:rsidRDefault="00E0751D" w:rsidP="00D632B2">
      <w:pPr>
        <w:pStyle w:val="Prrafodelista"/>
        <w:numPr>
          <w:ilvl w:val="0"/>
          <w:numId w:val="1"/>
        </w:numPr>
        <w:spacing w:after="0" w:line="240" w:lineRule="auto"/>
        <w:jc w:val="both"/>
      </w:pPr>
      <w:r w:rsidRPr="00E0751D">
        <w:t>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:rsidR="00F864FF" w:rsidRDefault="00F864FF" w:rsidP="00F864FF">
      <w:pPr>
        <w:spacing w:after="0" w:line="240" w:lineRule="auto"/>
      </w:pPr>
    </w:p>
    <w:p w:rsidR="00492F64" w:rsidRDefault="00492F64" w:rsidP="00F864FF">
      <w:pPr>
        <w:spacing w:after="0" w:line="240" w:lineRule="auto"/>
        <w:rPr>
          <w:b/>
        </w:rPr>
      </w:pPr>
    </w:p>
    <w:p w:rsidR="00492F64" w:rsidRDefault="00492F64" w:rsidP="00F864FF">
      <w:pPr>
        <w:spacing w:after="0" w:line="240" w:lineRule="auto"/>
        <w:rPr>
          <w:b/>
        </w:rPr>
      </w:pPr>
    </w:p>
    <w:p w:rsidR="00492F64" w:rsidRDefault="00492F64" w:rsidP="00F864FF">
      <w:pPr>
        <w:spacing w:after="0" w:line="240" w:lineRule="auto"/>
        <w:rPr>
          <w:b/>
        </w:rPr>
      </w:pPr>
    </w:p>
    <w:p w:rsidR="003D1B36" w:rsidRDefault="00D632B2" w:rsidP="00F864FF">
      <w:pPr>
        <w:spacing w:after="0" w:line="240" w:lineRule="auto"/>
        <w:rPr>
          <w:b/>
        </w:rPr>
      </w:pPr>
      <w:r w:rsidRPr="00D632B2">
        <w:rPr>
          <w:b/>
        </w:rPr>
        <w:t>ESTE ENTE NO CUENTA CON O</w:t>
      </w:r>
      <w:r>
        <w:rPr>
          <w:b/>
        </w:rPr>
        <w:t>B</w:t>
      </w:r>
      <w:r w:rsidRPr="00D632B2">
        <w:rPr>
          <w:b/>
        </w:rPr>
        <w:t>LIGACIONES A CORTO PLAZO</w:t>
      </w:r>
    </w:p>
    <w:p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AF5CAD" w:rsidRPr="00161786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sectPr w:rsidR="00AF5CAD" w:rsidRPr="00161786" w:rsidSect="00D632B2">
      <w:headerReference w:type="default" r:id="rId10"/>
      <w:footerReference w:type="default" r:id="rId11"/>
      <w:pgSz w:w="12240" w:h="15840"/>
      <w:pgMar w:top="199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2CF" w:rsidRDefault="008052CF" w:rsidP="0012031E">
      <w:pPr>
        <w:spacing w:after="0" w:line="240" w:lineRule="auto"/>
      </w:pPr>
      <w:r>
        <w:separator/>
      </w:r>
    </w:p>
  </w:endnote>
  <w:endnote w:type="continuationSeparator" w:id="0">
    <w:p w:rsidR="008052CF" w:rsidRDefault="008052CF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438540"/>
      <w:docPartObj>
        <w:docPartGallery w:val="Page Numbers (Bottom of Page)"/>
        <w:docPartUnique/>
      </w:docPartObj>
    </w:sdtPr>
    <w:sdtEndPr/>
    <w:sdtContent>
      <w:p w:rsidR="0012031E" w:rsidRDefault="00956CA0">
        <w:pPr>
          <w:pStyle w:val="Piedepgina"/>
          <w:jc w:val="right"/>
        </w:pPr>
        <w:r>
          <w:fldChar w:fldCharType="begin"/>
        </w:r>
        <w:r w:rsidR="0012031E">
          <w:instrText>PAGE   \* MERGEFORMAT</w:instrText>
        </w:r>
        <w:r>
          <w:fldChar w:fldCharType="separate"/>
        </w:r>
        <w:r w:rsidR="00022220" w:rsidRPr="00022220">
          <w:rPr>
            <w:noProof/>
            <w:lang w:val="es-ES"/>
          </w:rPr>
          <w:t>2</w:t>
        </w:r>
        <w:r>
          <w:fldChar w:fldCharType="end"/>
        </w:r>
      </w:p>
    </w:sdtContent>
  </w:sdt>
  <w:p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2CF" w:rsidRDefault="008052CF" w:rsidP="0012031E">
      <w:pPr>
        <w:spacing w:after="0" w:line="240" w:lineRule="auto"/>
      </w:pPr>
      <w:r>
        <w:separator/>
      </w:r>
    </w:p>
  </w:footnote>
  <w:footnote w:type="continuationSeparator" w:id="0">
    <w:p w:rsidR="008052CF" w:rsidRDefault="008052CF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EB7" w:rsidRDefault="00931CA7" w:rsidP="00851EB7">
    <w:pPr>
      <w:pStyle w:val="Encabezado"/>
      <w:jc w:val="center"/>
      <w:rPr>
        <w:b/>
      </w:rPr>
    </w:pPr>
    <w:r>
      <w:rPr>
        <w:rFonts w:ascii="Arial" w:hAnsi="Arial" w:cs="Arial"/>
        <w:b/>
        <w:smallCaps/>
        <w:noProof/>
        <w:sz w:val="24"/>
        <w:szCs w:val="24"/>
        <w:lang w:eastAsia="es-MX"/>
      </w:rPr>
      <w:drawing>
        <wp:anchor distT="0" distB="0" distL="114300" distR="114300" simplePos="0" relativeHeight="251658240" behindDoc="0" locked="0" layoutInCell="1" allowOverlap="1" wp14:anchorId="019C14EB" wp14:editId="5BDB3F2E">
          <wp:simplePos x="0" y="0"/>
          <wp:positionH relativeFrom="margin">
            <wp:posOffset>5114925</wp:posOffset>
          </wp:positionH>
          <wp:positionV relativeFrom="paragraph">
            <wp:posOffset>-97155</wp:posOffset>
          </wp:positionV>
          <wp:extent cx="1060450" cy="600075"/>
          <wp:effectExtent l="0" t="0" r="6350" b="9525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-tarimoro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44" t="6234" r="8931" b="6478"/>
                  <a:stretch/>
                </pic:blipFill>
                <pic:spPr bwMode="auto">
                  <a:xfrm>
                    <a:off x="0" y="0"/>
                    <a:ext cx="1060450" cy="600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lang w:eastAsia="es-MX"/>
      </w:rPr>
      <w:drawing>
        <wp:anchor distT="0" distB="0" distL="114300" distR="114300" simplePos="0" relativeHeight="251657216" behindDoc="0" locked="0" layoutInCell="1" allowOverlap="1" wp14:anchorId="42C9A200" wp14:editId="4C58B171">
          <wp:simplePos x="0" y="0"/>
          <wp:positionH relativeFrom="margin">
            <wp:posOffset>-238125</wp:posOffset>
          </wp:positionH>
          <wp:positionV relativeFrom="page">
            <wp:posOffset>154305</wp:posOffset>
          </wp:positionV>
          <wp:extent cx="745490" cy="102870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SAPAT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411" t="9974" r="21653" b="18392"/>
                  <a:stretch/>
                </pic:blipFill>
                <pic:spPr bwMode="auto">
                  <a:xfrm>
                    <a:off x="0" y="0"/>
                    <a:ext cx="745490" cy="1028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1EB7" w:rsidRPr="0097060E">
      <w:rPr>
        <w:b/>
      </w:rPr>
      <w:t>Sistema de Agua Potable y Alcantarillado de Tarimoro</w:t>
    </w:r>
  </w:p>
  <w:p w:rsidR="00CB67D3" w:rsidRDefault="00A12D98" w:rsidP="005F34BF">
    <w:pPr>
      <w:pStyle w:val="Encabezado"/>
      <w:jc w:val="center"/>
    </w:pPr>
    <w:r>
      <w:t>CORRESPONDI</w:t>
    </w:r>
    <w:r w:rsidR="007D6167">
      <w:t>E</w:t>
    </w:r>
    <w:r>
      <w:t xml:space="preserve">NTES </w:t>
    </w:r>
    <w:r w:rsidR="00931CA7">
      <w:t xml:space="preserve">AL </w:t>
    </w:r>
    <w:r w:rsidR="000F58B0">
      <w:t>SEGUNDO</w:t>
    </w:r>
    <w:r w:rsidR="005F34BF">
      <w:t xml:space="preserve"> TRIMESTRE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48D8"/>
    <w:multiLevelType w:val="hybridMultilevel"/>
    <w:tmpl w:val="89B6A39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751D"/>
    <w:rsid w:val="00014C23"/>
    <w:rsid w:val="00022220"/>
    <w:rsid w:val="0008401A"/>
    <w:rsid w:val="0008548D"/>
    <w:rsid w:val="000F58B0"/>
    <w:rsid w:val="00105A13"/>
    <w:rsid w:val="0012031E"/>
    <w:rsid w:val="00125D3F"/>
    <w:rsid w:val="00161786"/>
    <w:rsid w:val="00162B74"/>
    <w:rsid w:val="001B544E"/>
    <w:rsid w:val="00282337"/>
    <w:rsid w:val="00284D60"/>
    <w:rsid w:val="003B7BF5"/>
    <w:rsid w:val="003C62E3"/>
    <w:rsid w:val="003D1B36"/>
    <w:rsid w:val="00492F64"/>
    <w:rsid w:val="004C23EA"/>
    <w:rsid w:val="00524ED8"/>
    <w:rsid w:val="00572474"/>
    <w:rsid w:val="005D7E3B"/>
    <w:rsid w:val="005F34BF"/>
    <w:rsid w:val="00626258"/>
    <w:rsid w:val="00627FAB"/>
    <w:rsid w:val="00634FD3"/>
    <w:rsid w:val="006362D5"/>
    <w:rsid w:val="00671EED"/>
    <w:rsid w:val="00682F06"/>
    <w:rsid w:val="00684EF9"/>
    <w:rsid w:val="006B3448"/>
    <w:rsid w:val="006D5681"/>
    <w:rsid w:val="0079727F"/>
    <w:rsid w:val="007D6167"/>
    <w:rsid w:val="008052CF"/>
    <w:rsid w:val="00851EB7"/>
    <w:rsid w:val="00920BF7"/>
    <w:rsid w:val="00925794"/>
    <w:rsid w:val="00931CA7"/>
    <w:rsid w:val="00940570"/>
    <w:rsid w:val="00956CA0"/>
    <w:rsid w:val="009A719A"/>
    <w:rsid w:val="009B2367"/>
    <w:rsid w:val="009C3A9B"/>
    <w:rsid w:val="009C50BF"/>
    <w:rsid w:val="00A074F4"/>
    <w:rsid w:val="00A12D98"/>
    <w:rsid w:val="00A25519"/>
    <w:rsid w:val="00A827B2"/>
    <w:rsid w:val="00AD2E72"/>
    <w:rsid w:val="00AE77F1"/>
    <w:rsid w:val="00AF5CAD"/>
    <w:rsid w:val="00BF3E31"/>
    <w:rsid w:val="00C955E2"/>
    <w:rsid w:val="00C96B8E"/>
    <w:rsid w:val="00CB67D3"/>
    <w:rsid w:val="00D632B2"/>
    <w:rsid w:val="00DB57AA"/>
    <w:rsid w:val="00DC6B01"/>
    <w:rsid w:val="00E0751D"/>
    <w:rsid w:val="00E405F4"/>
    <w:rsid w:val="00E47AD0"/>
    <w:rsid w:val="00E84A7D"/>
    <w:rsid w:val="00E909D0"/>
    <w:rsid w:val="00E96A75"/>
    <w:rsid w:val="00F47383"/>
    <w:rsid w:val="00F6543D"/>
    <w:rsid w:val="00F864FF"/>
    <w:rsid w:val="00F91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."/>
  <w:listSeparator w:val=","/>
  <w14:docId w14:val="1E4232C7"/>
  <w15:docId w15:val="{1265C750-2261-4826-A719-A8A71A46E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A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125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5D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2</Pages>
  <Words>396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Agua Potable Tarimoro</cp:lastModifiedBy>
  <cp:revision>42</cp:revision>
  <cp:lastPrinted>2019-10-16T16:07:00Z</cp:lastPrinted>
  <dcterms:created xsi:type="dcterms:W3CDTF">2018-03-20T04:02:00Z</dcterms:created>
  <dcterms:modified xsi:type="dcterms:W3CDTF">2023-07-14T16:00:00Z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